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1AD" w:rsidRDefault="00E831AD" w:rsidP="003522BD">
      <w:pPr>
        <w:spacing w:after="120" w:line="240" w:lineRule="auto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ELŐTERJESZTÉS</w:t>
      </w:r>
    </w:p>
    <w:p w:rsidR="00E831AD" w:rsidRPr="003522BD" w:rsidRDefault="00E831AD" w:rsidP="003522BD">
      <w:pPr>
        <w:spacing w:after="120" w:line="240" w:lineRule="auto"/>
        <w:jc w:val="center"/>
        <w:rPr>
          <w:b/>
          <w:sz w:val="28"/>
          <w:szCs w:val="28"/>
        </w:rPr>
      </w:pPr>
      <w:r w:rsidRPr="003522BD">
        <w:rPr>
          <w:b/>
          <w:sz w:val="28"/>
          <w:szCs w:val="28"/>
        </w:rPr>
        <w:t xml:space="preserve">A </w:t>
      </w:r>
      <w:r w:rsidR="00AD0FD6">
        <w:rPr>
          <w:b/>
          <w:sz w:val="28"/>
          <w:szCs w:val="28"/>
        </w:rPr>
        <w:t>Képviselő Testület 2017.07</w:t>
      </w:r>
      <w:r w:rsidR="00D20962">
        <w:rPr>
          <w:b/>
          <w:sz w:val="28"/>
          <w:szCs w:val="28"/>
        </w:rPr>
        <w:t>.26-án</w:t>
      </w:r>
      <w:r>
        <w:rPr>
          <w:b/>
          <w:sz w:val="28"/>
          <w:szCs w:val="28"/>
        </w:rPr>
        <w:t xml:space="preserve"> tartandó </w:t>
      </w:r>
      <w:r w:rsidR="002D7797">
        <w:rPr>
          <w:b/>
          <w:sz w:val="28"/>
          <w:szCs w:val="28"/>
        </w:rPr>
        <w:t xml:space="preserve">rendkívüli </w:t>
      </w:r>
      <w:r>
        <w:rPr>
          <w:b/>
          <w:sz w:val="28"/>
          <w:szCs w:val="28"/>
        </w:rPr>
        <w:t>üléséhez</w:t>
      </w:r>
    </w:p>
    <w:p w:rsidR="00E831AD" w:rsidRDefault="00E831AD" w:rsidP="003522BD">
      <w:pPr>
        <w:spacing w:after="120" w:line="240" w:lineRule="auto"/>
        <w:jc w:val="center"/>
        <w:rPr>
          <w:b/>
          <w:sz w:val="32"/>
          <w:szCs w:val="32"/>
        </w:rPr>
      </w:pPr>
    </w:p>
    <w:p w:rsidR="00E831AD" w:rsidRPr="00863C82" w:rsidRDefault="00E831AD" w:rsidP="004537F9">
      <w:pPr>
        <w:pStyle w:val="Nincstrkz"/>
        <w:ind w:left="851" w:hanging="851"/>
        <w:jc w:val="both"/>
        <w:rPr>
          <w:sz w:val="24"/>
          <w:szCs w:val="24"/>
        </w:rPr>
      </w:pPr>
      <w:r w:rsidRPr="00D7258A">
        <w:rPr>
          <w:b/>
          <w:sz w:val="24"/>
          <w:szCs w:val="24"/>
        </w:rPr>
        <w:t>T</w:t>
      </w:r>
      <w:r w:rsidR="00AD0FD6" w:rsidRPr="00D7258A">
        <w:rPr>
          <w:b/>
          <w:sz w:val="24"/>
          <w:szCs w:val="24"/>
        </w:rPr>
        <w:t xml:space="preserve">árgy: </w:t>
      </w:r>
      <w:r w:rsidR="004537F9" w:rsidRPr="00D7258A">
        <w:rPr>
          <w:b/>
          <w:sz w:val="24"/>
          <w:szCs w:val="24"/>
        </w:rPr>
        <w:tab/>
      </w:r>
      <w:r w:rsidR="00AD0FD6" w:rsidRPr="00863C82">
        <w:rPr>
          <w:sz w:val="24"/>
          <w:szCs w:val="24"/>
        </w:rPr>
        <w:t>Berhida, Süni Napközi Otthonos Óvoda felújítási m</w:t>
      </w:r>
      <w:r w:rsidR="00F62940">
        <w:rPr>
          <w:sz w:val="24"/>
          <w:szCs w:val="24"/>
        </w:rPr>
        <w:t>unkáihoz kapcsolódó pótmunkák.</w:t>
      </w:r>
    </w:p>
    <w:p w:rsidR="00E831AD" w:rsidRPr="00863C82" w:rsidRDefault="00E831AD" w:rsidP="00DD6330">
      <w:pPr>
        <w:pStyle w:val="Nincstrkz"/>
        <w:ind w:left="1410" w:hanging="1410"/>
        <w:jc w:val="both"/>
        <w:rPr>
          <w:sz w:val="24"/>
          <w:szCs w:val="24"/>
        </w:rPr>
      </w:pPr>
    </w:p>
    <w:p w:rsidR="00E831AD" w:rsidRPr="00D7258A" w:rsidRDefault="00F62940" w:rsidP="00DD6330">
      <w:pPr>
        <w:pStyle w:val="Nincstrkz"/>
        <w:ind w:left="1410" w:hanging="1410"/>
        <w:jc w:val="both"/>
        <w:rPr>
          <w:b/>
          <w:sz w:val="24"/>
          <w:szCs w:val="24"/>
        </w:rPr>
      </w:pPr>
      <w:r w:rsidRPr="00D7258A">
        <w:rPr>
          <w:b/>
          <w:sz w:val="24"/>
          <w:szCs w:val="24"/>
        </w:rPr>
        <w:t>Tisztelt</w:t>
      </w:r>
      <w:r w:rsidR="00E831AD" w:rsidRPr="00D7258A">
        <w:rPr>
          <w:b/>
          <w:sz w:val="24"/>
          <w:szCs w:val="24"/>
        </w:rPr>
        <w:t xml:space="preserve"> Képviselőtestület!</w:t>
      </w:r>
    </w:p>
    <w:p w:rsidR="00E831AD" w:rsidRPr="00863C82" w:rsidRDefault="00E831AD" w:rsidP="00DD6330">
      <w:pPr>
        <w:pStyle w:val="Nincstrkz"/>
        <w:ind w:left="1410" w:hanging="1410"/>
        <w:jc w:val="both"/>
        <w:rPr>
          <w:sz w:val="24"/>
          <w:szCs w:val="24"/>
        </w:rPr>
      </w:pPr>
    </w:p>
    <w:p w:rsidR="00AD0FD6" w:rsidRPr="00863C82" w:rsidRDefault="00AD0FD6" w:rsidP="00F71ADA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>A Berhida Süni Óvoda felújítási munkái folyamatban vannak, mint Önök is nyilván tapasztalják. A meglévő, korszerűnek nem mondható épület ilyen mérvű megbontásakor adódnak rejtett, eddig eltakart, nem fellelhető problémák. Ilyen problémaként jelentkezett elsőnek - a bontás alkalmával feltárt - az elektromos hálózat elégtelensége.</w:t>
      </w:r>
    </w:p>
    <w:p w:rsidR="00AD0FD6" w:rsidRPr="00863C82" w:rsidRDefault="00AD0FD6" w:rsidP="00F71ADA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 xml:space="preserve">A </w:t>
      </w:r>
      <w:r w:rsidR="005D099E">
        <w:rPr>
          <w:sz w:val="24"/>
          <w:szCs w:val="24"/>
        </w:rPr>
        <w:t>műszakilag szükséges</w:t>
      </w:r>
      <w:r w:rsidRPr="00863C82">
        <w:rPr>
          <w:sz w:val="24"/>
          <w:szCs w:val="24"/>
        </w:rPr>
        <w:t>t bontási munkák elvégez</w:t>
      </w:r>
      <w:r w:rsidR="005D099E">
        <w:rPr>
          <w:sz w:val="24"/>
          <w:szCs w:val="24"/>
        </w:rPr>
        <w:t>ését követően</w:t>
      </w:r>
      <w:r w:rsidRPr="00863C82">
        <w:rPr>
          <w:sz w:val="24"/>
          <w:szCs w:val="24"/>
        </w:rPr>
        <w:t>, keletkeztek olyan bontásból adódó többletek,</w:t>
      </w:r>
      <w:r w:rsidR="002919F9">
        <w:rPr>
          <w:sz w:val="24"/>
          <w:szCs w:val="24"/>
        </w:rPr>
        <w:t xml:space="preserve"> melyek </w:t>
      </w:r>
      <w:r w:rsidR="005D099E">
        <w:rPr>
          <w:sz w:val="24"/>
          <w:szCs w:val="24"/>
        </w:rPr>
        <w:t xml:space="preserve">előre nem voltak láthatóak és így </w:t>
      </w:r>
      <w:r w:rsidR="002919F9">
        <w:rPr>
          <w:sz w:val="24"/>
          <w:szCs w:val="24"/>
        </w:rPr>
        <w:t>nem képez</w:t>
      </w:r>
      <w:r w:rsidR="005D099E">
        <w:rPr>
          <w:sz w:val="24"/>
          <w:szCs w:val="24"/>
        </w:rPr>
        <w:t xml:space="preserve">ték az ajánlati </w:t>
      </w:r>
      <w:r w:rsidRPr="00863C82">
        <w:rPr>
          <w:sz w:val="24"/>
          <w:szCs w:val="24"/>
        </w:rPr>
        <w:t>ár részét.</w:t>
      </w:r>
      <w:r w:rsidR="001E1F4C" w:rsidRPr="00863C82">
        <w:rPr>
          <w:sz w:val="24"/>
          <w:szCs w:val="24"/>
        </w:rPr>
        <w:t xml:space="preserve"> </w:t>
      </w:r>
      <w:r w:rsidR="005D099E">
        <w:rPr>
          <w:sz w:val="24"/>
          <w:szCs w:val="24"/>
        </w:rPr>
        <w:t>Ilyenek</w:t>
      </w:r>
      <w:r w:rsidR="001E1F4C" w:rsidRPr="00863C82">
        <w:rPr>
          <w:sz w:val="24"/>
          <w:szCs w:val="24"/>
        </w:rPr>
        <w:t>:</w:t>
      </w:r>
    </w:p>
    <w:p w:rsidR="001E1F4C" w:rsidRPr="00863C82" w:rsidRDefault="001E1F4C" w:rsidP="001E1F4C">
      <w:pPr>
        <w:pStyle w:val="Nincstrkz"/>
        <w:numPr>
          <w:ilvl w:val="0"/>
          <w:numId w:val="12"/>
        </w:numPr>
        <w:jc w:val="both"/>
        <w:rPr>
          <w:sz w:val="24"/>
          <w:szCs w:val="24"/>
        </w:rPr>
      </w:pPr>
      <w:bookmarkStart w:id="1" w:name="_Hlk488321983"/>
      <w:r w:rsidRPr="00863C82">
        <w:rPr>
          <w:sz w:val="24"/>
          <w:szCs w:val="24"/>
        </w:rPr>
        <w:t xml:space="preserve">az állmennyezetben lévő hőszigetelés mennyisége teljes alapterületen vastagabb volt, illetve tartalmazott olyan réteget is, amit a pályázati kiírásban nem láttunk előre. /A felület nem volt </w:t>
      </w:r>
      <w:proofErr w:type="gramStart"/>
      <w:r w:rsidRPr="00863C82">
        <w:rPr>
          <w:sz w:val="24"/>
          <w:szCs w:val="24"/>
        </w:rPr>
        <w:t>feltárható./</w:t>
      </w:r>
      <w:proofErr w:type="gramEnd"/>
      <w:r w:rsidRPr="00863C82">
        <w:rPr>
          <w:sz w:val="24"/>
          <w:szCs w:val="24"/>
        </w:rPr>
        <w:t xml:space="preserve"> A feltételezett hőszigetelés vastagsága 10 cm volt. A valóságban a hőszigetelés alsó 10 cm-én készült egy 1rtg bitumenespapír vízszigetelés, melyre újabb 10 cm szálas hőszigetelést tettek. Ezt a mintegy 467m</w:t>
      </w:r>
      <w:r w:rsidRPr="00863C82">
        <w:rPr>
          <w:rFonts w:cs="Calibri"/>
          <w:sz w:val="24"/>
          <w:szCs w:val="24"/>
        </w:rPr>
        <w:t>²</w:t>
      </w:r>
      <w:r w:rsidR="00E6241A">
        <w:rPr>
          <w:sz w:val="24"/>
          <w:szCs w:val="24"/>
        </w:rPr>
        <w:t>-es felület bontása</w:t>
      </w:r>
      <w:r w:rsidRPr="00863C82">
        <w:rPr>
          <w:sz w:val="24"/>
          <w:szCs w:val="24"/>
        </w:rPr>
        <w:t>, anyagmozgatása, tárolóba történő kihordása pótmunkát jelent. Szintén plusz költség a bitumenes lemez – mint veszélyes hulladék – tárolóba, lerakóhelyre történő szállítása és elhelyezése.</w:t>
      </w:r>
    </w:p>
    <w:p w:rsidR="00AD0FD6" w:rsidRPr="00863C82" w:rsidRDefault="001E1F4C" w:rsidP="00DD591A">
      <w:pPr>
        <w:pStyle w:val="Nincstrkz"/>
        <w:numPr>
          <w:ilvl w:val="0"/>
          <w:numId w:val="12"/>
        </w:numPr>
        <w:jc w:val="both"/>
        <w:rPr>
          <w:sz w:val="24"/>
          <w:szCs w:val="24"/>
        </w:rPr>
      </w:pPr>
      <w:bookmarkStart w:id="2" w:name="_Hlk488322086"/>
      <w:bookmarkEnd w:id="1"/>
      <w:r w:rsidRPr="00863C82">
        <w:rPr>
          <w:sz w:val="24"/>
          <w:szCs w:val="24"/>
        </w:rPr>
        <w:t>Tervünkben szerepelt, hogy a padló víz-és hőszigetelését megoldjuk.</w:t>
      </w:r>
      <w:r w:rsidR="001518C3" w:rsidRPr="00863C82">
        <w:rPr>
          <w:sz w:val="24"/>
          <w:szCs w:val="24"/>
        </w:rPr>
        <w:t xml:space="preserve"> Ezért a már amúgy is elhasznált, nem egyenletes, különböző szinteken lévő régi padlóburkolat felbontásra került az egész folyosórész, öltöztetők, és irodák alatt.</w:t>
      </w:r>
      <w:r w:rsidR="002432BF" w:rsidRPr="00863C82">
        <w:rPr>
          <w:sz w:val="24"/>
          <w:szCs w:val="24"/>
        </w:rPr>
        <w:t xml:space="preserve"> A közbeszerzési kiírásban ez így is szerepelt. </w:t>
      </w:r>
      <w:r w:rsidR="001518C3" w:rsidRPr="00863C82">
        <w:rPr>
          <w:sz w:val="24"/>
          <w:szCs w:val="24"/>
        </w:rPr>
        <w:t xml:space="preserve"> A</w:t>
      </w:r>
      <w:r w:rsidR="00BD2298" w:rsidRPr="00863C82">
        <w:rPr>
          <w:sz w:val="24"/>
          <w:szCs w:val="24"/>
        </w:rPr>
        <w:t xml:space="preserve"> bontás </w:t>
      </w:r>
      <w:r w:rsidR="002432BF" w:rsidRPr="00863C82">
        <w:rPr>
          <w:sz w:val="24"/>
          <w:szCs w:val="24"/>
        </w:rPr>
        <w:t>során egyértelművé vált, hogy a</w:t>
      </w:r>
      <w:r w:rsidR="001518C3" w:rsidRPr="00863C82">
        <w:rPr>
          <w:sz w:val="24"/>
          <w:szCs w:val="24"/>
        </w:rPr>
        <w:t xml:space="preserve"> rétegben, a padlóburkoló mettlachi</w:t>
      </w:r>
      <w:r w:rsidR="00B36DFE" w:rsidRPr="00863C82">
        <w:rPr>
          <w:sz w:val="24"/>
          <w:szCs w:val="24"/>
        </w:rPr>
        <w:t xml:space="preserve">lap alatt, az alapterület egy részén vastagabb betonréteg található. </w:t>
      </w:r>
      <w:r w:rsidR="002432BF" w:rsidRPr="00863C82">
        <w:rPr>
          <w:sz w:val="24"/>
          <w:szCs w:val="24"/>
        </w:rPr>
        <w:t>Itt a többlet felbontása szintén pótmunkában számolható el.</w:t>
      </w:r>
    </w:p>
    <w:p w:rsidR="005867DF" w:rsidRPr="00863C82" w:rsidRDefault="005867DF" w:rsidP="005867DF">
      <w:pPr>
        <w:pStyle w:val="Nincstrkz"/>
        <w:ind w:left="720"/>
        <w:jc w:val="both"/>
        <w:rPr>
          <w:sz w:val="24"/>
          <w:szCs w:val="24"/>
        </w:rPr>
      </w:pPr>
      <w:r w:rsidRPr="00863C82">
        <w:rPr>
          <w:sz w:val="24"/>
          <w:szCs w:val="24"/>
        </w:rPr>
        <w:t>A padlóréteg visszaállításához a vizesblokkokban az új szerelőbeton alá zúzottkő ágyazatot kell készíteni.</w:t>
      </w:r>
    </w:p>
    <w:p w:rsidR="00BD2298" w:rsidRPr="00863C82" w:rsidRDefault="002432BF" w:rsidP="00DD591A">
      <w:pPr>
        <w:pStyle w:val="Nincstrkz"/>
        <w:numPr>
          <w:ilvl w:val="0"/>
          <w:numId w:val="12"/>
        </w:numPr>
        <w:jc w:val="both"/>
        <w:rPr>
          <w:sz w:val="24"/>
          <w:szCs w:val="24"/>
        </w:rPr>
      </w:pPr>
      <w:bookmarkStart w:id="3" w:name="_Hlk488322198"/>
      <w:bookmarkEnd w:id="2"/>
      <w:r w:rsidRPr="00863C82">
        <w:rPr>
          <w:sz w:val="24"/>
          <w:szCs w:val="24"/>
        </w:rPr>
        <w:t xml:space="preserve">A helyszíni bejárás eredményeként is megállapításra került, hogy a vizesblokkok válaszfalainak állékonysága igen csak gyenge – felső megfogás nincs – és építésük idején szakszerűtlenül készítették el. </w:t>
      </w:r>
      <w:r w:rsidR="00640BE3">
        <w:rPr>
          <w:sz w:val="24"/>
          <w:szCs w:val="24"/>
        </w:rPr>
        <w:t>Szükséges</w:t>
      </w:r>
      <w:r w:rsidRPr="00863C82">
        <w:rPr>
          <w:sz w:val="24"/>
          <w:szCs w:val="24"/>
        </w:rPr>
        <w:t xml:space="preserve"> a teljes bontásuk és </w:t>
      </w:r>
      <w:r w:rsidR="005867DF" w:rsidRPr="00863C82">
        <w:rPr>
          <w:sz w:val="24"/>
          <w:szCs w:val="24"/>
        </w:rPr>
        <w:t>új gipszkarton válaszfalak készítés</w:t>
      </w:r>
      <w:r w:rsidR="00640BE3">
        <w:rPr>
          <w:sz w:val="24"/>
          <w:szCs w:val="24"/>
        </w:rPr>
        <w:t>e</w:t>
      </w:r>
      <w:r w:rsidR="005867DF" w:rsidRPr="00863C82">
        <w:rPr>
          <w:sz w:val="24"/>
          <w:szCs w:val="24"/>
        </w:rPr>
        <w:t>.</w:t>
      </w:r>
      <w:r w:rsidRPr="00863C82">
        <w:rPr>
          <w:sz w:val="24"/>
          <w:szCs w:val="24"/>
        </w:rPr>
        <w:t xml:space="preserve"> </w:t>
      </w:r>
    </w:p>
    <w:bookmarkEnd w:id="3"/>
    <w:p w:rsidR="005867DF" w:rsidRPr="00863C82" w:rsidRDefault="005867DF" w:rsidP="005867DF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>Ezeket a munkákat kivitelezővel egyeztettük, költ</w:t>
      </w:r>
      <w:r w:rsidR="002919F9">
        <w:rPr>
          <w:sz w:val="24"/>
          <w:szCs w:val="24"/>
        </w:rPr>
        <w:t>ségvetés kidolgozását kértük. A költségvetés alapján bruttó 5.823.510,-Ft összeg szükséges a munka kivitelezéséhez</w:t>
      </w:r>
      <w:r w:rsidRPr="00863C82">
        <w:rPr>
          <w:sz w:val="24"/>
          <w:szCs w:val="24"/>
        </w:rPr>
        <w:t>.</w:t>
      </w:r>
    </w:p>
    <w:p w:rsidR="005867DF" w:rsidRPr="00863C82" w:rsidRDefault="005867DF" w:rsidP="005867DF">
      <w:pPr>
        <w:pStyle w:val="Nincstrkz"/>
        <w:jc w:val="both"/>
        <w:rPr>
          <w:sz w:val="24"/>
          <w:szCs w:val="24"/>
        </w:rPr>
      </w:pPr>
    </w:p>
    <w:p w:rsidR="00E81741" w:rsidRDefault="005867DF" w:rsidP="005867DF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 xml:space="preserve">Szintén a bontási munkák eredményeként derült fény arra, hogy </w:t>
      </w:r>
    </w:p>
    <w:p w:rsidR="005867DF" w:rsidRPr="00863C82" w:rsidRDefault="005867DF" w:rsidP="00E81741">
      <w:pPr>
        <w:pStyle w:val="Nincstrkz"/>
        <w:numPr>
          <w:ilvl w:val="0"/>
          <w:numId w:val="12"/>
        </w:numPr>
        <w:jc w:val="both"/>
        <w:rPr>
          <w:sz w:val="24"/>
          <w:szCs w:val="24"/>
        </w:rPr>
      </w:pPr>
      <w:bookmarkStart w:id="4" w:name="_Hlk488322271"/>
      <w:r w:rsidRPr="00863C82">
        <w:rPr>
          <w:sz w:val="24"/>
          <w:szCs w:val="24"/>
        </w:rPr>
        <w:t>a foglalkoztatók padlószerkezete alatt nincsen se vízszigetelés, sem hőszigetelés. Mivel az épület felújítása olyan nagy mérvű, érdemes lenne elgondolkodni azon, hogy most a felújítás során a foglalkoztatók, a tornaterem, és a vezetői szoba alatt is kicseréljük a teljes padlókonstru</w:t>
      </w:r>
      <w:r w:rsidR="00E6241A">
        <w:rPr>
          <w:sz w:val="24"/>
          <w:szCs w:val="24"/>
        </w:rPr>
        <w:t>kciót. Ha a teljes alapterületet</w:t>
      </w:r>
      <w:r w:rsidRPr="00863C82">
        <w:rPr>
          <w:sz w:val="24"/>
          <w:szCs w:val="24"/>
        </w:rPr>
        <w:t xml:space="preserve"> – mintegy ~430m</w:t>
      </w:r>
      <w:r w:rsidRPr="00863C82">
        <w:rPr>
          <w:rFonts w:cs="Calibri"/>
          <w:sz w:val="24"/>
          <w:szCs w:val="24"/>
        </w:rPr>
        <w:t>²</w:t>
      </w:r>
      <w:r w:rsidR="00E6241A">
        <w:rPr>
          <w:sz w:val="24"/>
          <w:szCs w:val="24"/>
        </w:rPr>
        <w:t>-t -</w:t>
      </w:r>
      <w:r w:rsidRPr="00863C82">
        <w:rPr>
          <w:sz w:val="24"/>
          <w:szCs w:val="24"/>
        </w:rPr>
        <w:t xml:space="preserve"> víz- és </w:t>
      </w:r>
      <w:proofErr w:type="spellStart"/>
      <w:r w:rsidRPr="00863C82">
        <w:rPr>
          <w:sz w:val="24"/>
          <w:szCs w:val="24"/>
        </w:rPr>
        <w:t>hőszigeteljük</w:t>
      </w:r>
      <w:proofErr w:type="spellEnd"/>
      <w:r w:rsidR="00E6241A">
        <w:rPr>
          <w:sz w:val="24"/>
          <w:szCs w:val="24"/>
        </w:rPr>
        <w:t>,</w:t>
      </w:r>
      <w:r w:rsidRPr="00863C82">
        <w:rPr>
          <w:sz w:val="24"/>
          <w:szCs w:val="24"/>
        </w:rPr>
        <w:t xml:space="preserve"> jelentős hűlőfelülettől szabadítjuk meg a létesítményt, és komplexnek mondhatjuk az energetikai felújítást / már hőszigetelt homlokzat, és nyílászárók; új padlóhőszigetelés; új állmennyezeti hőszigetelés/</w:t>
      </w:r>
    </w:p>
    <w:p w:rsidR="006E37DB" w:rsidRPr="00863C82" w:rsidRDefault="005867DF" w:rsidP="006E37DB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lastRenderedPageBreak/>
        <w:t>A foglalkoztatói oldal felújításán</w:t>
      </w:r>
      <w:r w:rsidR="00E6241A">
        <w:rPr>
          <w:sz w:val="24"/>
          <w:szCs w:val="24"/>
        </w:rPr>
        <w:t>ak építőmesteri</w:t>
      </w:r>
      <w:r w:rsidRPr="00863C82">
        <w:rPr>
          <w:sz w:val="24"/>
          <w:szCs w:val="24"/>
        </w:rPr>
        <w:t xml:space="preserve"> munkáiról szóló költségvetés </w:t>
      </w:r>
      <w:bookmarkEnd w:id="4"/>
      <w:r w:rsidR="006E37DB">
        <w:rPr>
          <w:sz w:val="24"/>
          <w:szCs w:val="24"/>
        </w:rPr>
        <w:t>alapján bruttó 5.367.351,-Ft összeg szükséges a munka kivitelezéséhez</w:t>
      </w:r>
      <w:r w:rsidR="006E37DB" w:rsidRPr="00863C82">
        <w:rPr>
          <w:sz w:val="24"/>
          <w:szCs w:val="24"/>
        </w:rPr>
        <w:t>.</w:t>
      </w:r>
    </w:p>
    <w:p w:rsidR="005867DF" w:rsidRPr="00863C82" w:rsidRDefault="005867DF" w:rsidP="005867DF">
      <w:pPr>
        <w:pStyle w:val="Nincstrkz"/>
        <w:jc w:val="both"/>
        <w:rPr>
          <w:sz w:val="24"/>
          <w:szCs w:val="24"/>
        </w:rPr>
      </w:pPr>
    </w:p>
    <w:p w:rsidR="00E81741" w:rsidRPr="00834598" w:rsidRDefault="005867DF" w:rsidP="005867DF">
      <w:pPr>
        <w:pStyle w:val="Nincstrkz"/>
        <w:jc w:val="both"/>
        <w:rPr>
          <w:sz w:val="24"/>
          <w:szCs w:val="24"/>
        </w:rPr>
      </w:pPr>
      <w:r w:rsidRPr="00834598">
        <w:rPr>
          <w:sz w:val="24"/>
          <w:szCs w:val="24"/>
        </w:rPr>
        <w:t>Végül, a gyermekek komfortérzetének növelése érdekében</w:t>
      </w:r>
      <w:r w:rsidR="00863C82" w:rsidRPr="00834598">
        <w:rPr>
          <w:sz w:val="24"/>
          <w:szCs w:val="24"/>
        </w:rPr>
        <w:t xml:space="preserve"> </w:t>
      </w:r>
      <w:r w:rsidR="006E37DB">
        <w:rPr>
          <w:sz w:val="24"/>
          <w:szCs w:val="24"/>
        </w:rPr>
        <w:t>indokolt</w:t>
      </w:r>
      <w:r w:rsidRPr="00834598">
        <w:rPr>
          <w:sz w:val="24"/>
          <w:szCs w:val="24"/>
        </w:rPr>
        <w:t xml:space="preserve"> </w:t>
      </w:r>
    </w:p>
    <w:p w:rsidR="00863C82" w:rsidRDefault="00863C82" w:rsidP="00DD591A">
      <w:pPr>
        <w:pStyle w:val="Nincstrkz"/>
        <w:numPr>
          <w:ilvl w:val="0"/>
          <w:numId w:val="12"/>
        </w:numPr>
        <w:jc w:val="both"/>
        <w:rPr>
          <w:sz w:val="24"/>
          <w:szCs w:val="24"/>
        </w:rPr>
      </w:pPr>
      <w:r w:rsidRPr="006E37DB">
        <w:rPr>
          <w:sz w:val="24"/>
          <w:szCs w:val="24"/>
        </w:rPr>
        <w:t xml:space="preserve">a </w:t>
      </w:r>
      <w:r w:rsidR="00E6241A" w:rsidRPr="006E37DB">
        <w:rPr>
          <w:sz w:val="24"/>
          <w:szCs w:val="24"/>
        </w:rPr>
        <w:t xml:space="preserve">kis </w:t>
      </w:r>
      <w:proofErr w:type="spellStart"/>
      <w:r w:rsidR="00E6241A" w:rsidRPr="006E37DB">
        <w:rPr>
          <w:sz w:val="24"/>
          <w:szCs w:val="24"/>
        </w:rPr>
        <w:t>wc-k</w:t>
      </w:r>
      <w:proofErr w:type="spellEnd"/>
      <w:r w:rsidR="00E6241A" w:rsidRPr="006E37DB">
        <w:rPr>
          <w:sz w:val="24"/>
          <w:szCs w:val="24"/>
        </w:rPr>
        <w:t xml:space="preserve"> közzé</w:t>
      </w:r>
      <w:r w:rsidRPr="006E37DB">
        <w:rPr>
          <w:sz w:val="24"/>
          <w:szCs w:val="24"/>
        </w:rPr>
        <w:t xml:space="preserve"> paravánok készítését. Er</w:t>
      </w:r>
      <w:r w:rsidR="006E37DB">
        <w:rPr>
          <w:sz w:val="24"/>
          <w:szCs w:val="24"/>
        </w:rPr>
        <w:t xml:space="preserve">ről külön költségvetés készült, mely szerint a munkálatok bruttó 479.584,-Ft összegért vitelezhetőek ki. </w:t>
      </w:r>
    </w:p>
    <w:p w:rsidR="006E37DB" w:rsidRPr="006E37DB" w:rsidRDefault="006E37DB" w:rsidP="006E37DB">
      <w:pPr>
        <w:pStyle w:val="Nincstrkz"/>
        <w:ind w:left="720"/>
        <w:jc w:val="both"/>
        <w:rPr>
          <w:sz w:val="24"/>
          <w:szCs w:val="24"/>
        </w:rPr>
      </w:pPr>
    </w:p>
    <w:p w:rsidR="00AD0FD6" w:rsidRDefault="00863C82" w:rsidP="00F71ADA">
      <w:pPr>
        <w:pStyle w:val="Nincstrkz"/>
        <w:jc w:val="both"/>
        <w:rPr>
          <w:sz w:val="24"/>
          <w:szCs w:val="24"/>
        </w:rPr>
      </w:pPr>
      <w:r w:rsidRPr="00834598">
        <w:rPr>
          <w:sz w:val="24"/>
          <w:szCs w:val="24"/>
        </w:rPr>
        <w:t>Kérem Önöket, az óvoda komplex</w:t>
      </w:r>
      <w:r w:rsidRPr="00863C82">
        <w:rPr>
          <w:sz w:val="24"/>
          <w:szCs w:val="24"/>
        </w:rPr>
        <w:t xml:space="preserve"> és hatékony felújítása érdekében a fenti munkák</w:t>
      </w:r>
      <w:r w:rsidR="00640BE3">
        <w:rPr>
          <w:sz w:val="24"/>
          <w:szCs w:val="24"/>
        </w:rPr>
        <w:t xml:space="preserve"> elvégzéséhez jóváhagyásukat </w:t>
      </w:r>
      <w:proofErr w:type="gramStart"/>
      <w:r w:rsidR="00640BE3">
        <w:rPr>
          <w:sz w:val="24"/>
          <w:szCs w:val="24"/>
        </w:rPr>
        <w:t xml:space="preserve">és </w:t>
      </w:r>
      <w:r w:rsidRPr="00863C82">
        <w:rPr>
          <w:sz w:val="24"/>
          <w:szCs w:val="24"/>
        </w:rPr>
        <w:t xml:space="preserve"> a</w:t>
      </w:r>
      <w:proofErr w:type="gramEnd"/>
      <w:r w:rsidRPr="00863C82">
        <w:rPr>
          <w:sz w:val="24"/>
          <w:szCs w:val="24"/>
        </w:rPr>
        <w:t xml:space="preserve"> szükséges költségeket </w:t>
      </w:r>
      <w:r w:rsidR="00640BE3">
        <w:rPr>
          <w:sz w:val="24"/>
          <w:szCs w:val="24"/>
        </w:rPr>
        <w:t>biztosítani</w:t>
      </w:r>
      <w:r w:rsidRPr="00863C82">
        <w:rPr>
          <w:sz w:val="24"/>
          <w:szCs w:val="24"/>
        </w:rPr>
        <w:t xml:space="preserve"> szíveskedjenek.</w:t>
      </w:r>
      <w:r w:rsidR="005867DF" w:rsidRPr="00863C82">
        <w:rPr>
          <w:sz w:val="24"/>
          <w:szCs w:val="24"/>
        </w:rPr>
        <w:t xml:space="preserve">  </w:t>
      </w:r>
    </w:p>
    <w:p w:rsidR="00FD3952" w:rsidRPr="00863C82" w:rsidRDefault="00FD3952" w:rsidP="00F71ADA">
      <w:pPr>
        <w:pStyle w:val="Nincstrkz"/>
        <w:jc w:val="both"/>
        <w:rPr>
          <w:sz w:val="24"/>
          <w:szCs w:val="24"/>
        </w:rPr>
      </w:pPr>
    </w:p>
    <w:p w:rsidR="00AD0FD6" w:rsidRDefault="00AD0FD6" w:rsidP="00F71ADA">
      <w:pPr>
        <w:pStyle w:val="Nincstrkz"/>
        <w:jc w:val="both"/>
      </w:pPr>
    </w:p>
    <w:p w:rsidR="00E831AD" w:rsidRPr="00863C82" w:rsidRDefault="00286649" w:rsidP="00F71ADA">
      <w:pPr>
        <w:pStyle w:val="Nincstrkz"/>
        <w:jc w:val="both"/>
        <w:rPr>
          <w:sz w:val="24"/>
          <w:szCs w:val="24"/>
        </w:rPr>
      </w:pPr>
      <w:r>
        <w:rPr>
          <w:sz w:val="24"/>
          <w:szCs w:val="24"/>
        </w:rPr>
        <w:t>Berhida, 2017. június 21.</w:t>
      </w:r>
    </w:p>
    <w:p w:rsidR="00E831AD" w:rsidRPr="00863C82" w:rsidRDefault="00E831AD" w:rsidP="00F71ADA">
      <w:pPr>
        <w:pStyle w:val="Nincstrkz"/>
        <w:jc w:val="both"/>
        <w:rPr>
          <w:sz w:val="24"/>
          <w:szCs w:val="24"/>
        </w:rPr>
      </w:pPr>
    </w:p>
    <w:p w:rsidR="00E831AD" w:rsidRPr="00863C82" w:rsidRDefault="00E831AD" w:rsidP="00B50F23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</w:p>
    <w:p w:rsidR="00E831AD" w:rsidRPr="00863C82" w:rsidRDefault="00E831AD" w:rsidP="00B50F23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</w:p>
    <w:p w:rsidR="00E831AD" w:rsidRPr="00863C82" w:rsidRDefault="00E831AD" w:rsidP="00B50F23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  <w:t>Kéri Katalin</w:t>
      </w:r>
    </w:p>
    <w:p w:rsidR="00E831AD" w:rsidRPr="00863C82" w:rsidRDefault="00E831AD" w:rsidP="00B50F23">
      <w:pPr>
        <w:pStyle w:val="Nincstrkz"/>
        <w:jc w:val="both"/>
        <w:rPr>
          <w:sz w:val="24"/>
          <w:szCs w:val="24"/>
        </w:rPr>
      </w:pP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</w:r>
      <w:r w:rsidRPr="00863C82">
        <w:rPr>
          <w:sz w:val="24"/>
          <w:szCs w:val="24"/>
        </w:rPr>
        <w:tab/>
        <w:t>települési főépítész</w:t>
      </w:r>
    </w:p>
    <w:p w:rsidR="00E831AD" w:rsidRDefault="00E831AD" w:rsidP="00B50F23">
      <w:pPr>
        <w:pStyle w:val="Nincstrkz"/>
        <w:jc w:val="both"/>
      </w:pPr>
    </w:p>
    <w:p w:rsidR="00E831AD" w:rsidRDefault="00E831AD" w:rsidP="00CE32B1">
      <w:pPr>
        <w:pStyle w:val="Nincstrkz"/>
        <w:jc w:val="both"/>
      </w:pPr>
      <w:r>
        <w:t xml:space="preserve"> </w:t>
      </w:r>
    </w:p>
    <w:p w:rsidR="004537F9" w:rsidRDefault="004537F9" w:rsidP="00CE32B1">
      <w:pPr>
        <w:pStyle w:val="Nincstrkz"/>
        <w:jc w:val="both"/>
      </w:pPr>
    </w:p>
    <w:p w:rsidR="004537F9" w:rsidRDefault="004537F9" w:rsidP="004537F9">
      <w:pPr>
        <w:pStyle w:val="Nincstrkz"/>
        <w:jc w:val="center"/>
        <w:rPr>
          <w:b/>
        </w:rPr>
      </w:pPr>
      <w:r>
        <w:rPr>
          <w:b/>
        </w:rPr>
        <w:t>Határozati javaslat</w:t>
      </w:r>
    </w:p>
    <w:p w:rsidR="004537F9" w:rsidRDefault="004537F9" w:rsidP="004537F9">
      <w:pPr>
        <w:pStyle w:val="Nincstrkz"/>
        <w:jc w:val="center"/>
        <w:rPr>
          <w:b/>
        </w:rPr>
      </w:pPr>
    </w:p>
    <w:p w:rsidR="004537F9" w:rsidRDefault="004537F9" w:rsidP="004537F9">
      <w:pPr>
        <w:pStyle w:val="Nincstrkz"/>
        <w:jc w:val="center"/>
        <w:rPr>
          <w:b/>
          <w:u w:val="single"/>
        </w:rPr>
      </w:pPr>
      <w:r>
        <w:rPr>
          <w:b/>
          <w:u w:val="single"/>
        </w:rPr>
        <w:t>…../2017 (…….) Kt. h</w:t>
      </w:r>
      <w:r w:rsidRPr="004537F9">
        <w:rPr>
          <w:b/>
          <w:u w:val="single"/>
        </w:rPr>
        <w:t>atározat</w:t>
      </w:r>
    </w:p>
    <w:p w:rsidR="004537F9" w:rsidRDefault="004537F9" w:rsidP="004537F9">
      <w:pPr>
        <w:pStyle w:val="Nincstrkz"/>
        <w:jc w:val="center"/>
        <w:rPr>
          <w:b/>
        </w:rPr>
      </w:pPr>
      <w:r>
        <w:rPr>
          <w:b/>
        </w:rPr>
        <w:t>Az SD-BAU Mérnöki Iroda Kft.-vel a Süni Napközi Otthonos Óvoda – acél tetőszerkezet cseréje és ehhez kapcsolódó villamossági és belső felújítási munkák tárgyú vállalkozási szerződés módosításáról</w:t>
      </w:r>
    </w:p>
    <w:p w:rsidR="004537F9" w:rsidRDefault="004537F9" w:rsidP="004537F9">
      <w:pPr>
        <w:pStyle w:val="Nincstrkz"/>
        <w:jc w:val="center"/>
        <w:rPr>
          <w:b/>
        </w:rPr>
      </w:pPr>
    </w:p>
    <w:p w:rsidR="00FD3952" w:rsidRDefault="004537F9" w:rsidP="004537F9">
      <w:pPr>
        <w:pStyle w:val="Nincstrkz"/>
        <w:jc w:val="both"/>
      </w:pPr>
      <w:r w:rsidRPr="004537F9">
        <w:t xml:space="preserve">Berhida Város </w:t>
      </w:r>
      <w:r>
        <w:t>Önkormányzata Képviselő-testülete megtárgyalta az SD-BAU Mérnöki Iroda Kft.-vel a Süni Napközi Otthonos Óvoda – acél tetőszerkezet cseréje és ehhez kapcsolódó villamossági és belső felújítási</w:t>
      </w:r>
      <w:r w:rsidR="00FD3952">
        <w:t xml:space="preserve"> munkák tárgyú vállalkozási szerződés módosítására vonatkozó előterjesztést és a következő döntést hozta:</w:t>
      </w:r>
    </w:p>
    <w:p w:rsidR="00FD3952" w:rsidRDefault="00FD3952" w:rsidP="004537F9">
      <w:pPr>
        <w:pStyle w:val="Nincstrkz"/>
        <w:jc w:val="both"/>
      </w:pPr>
    </w:p>
    <w:p w:rsidR="00FD3952" w:rsidRPr="00FD3952" w:rsidRDefault="00FD3952" w:rsidP="00FD3952">
      <w:pPr>
        <w:pStyle w:val="Listaszerbekezds"/>
        <w:numPr>
          <w:ilvl w:val="0"/>
          <w:numId w:val="14"/>
        </w:numPr>
        <w:spacing w:after="120" w:line="240" w:lineRule="auto"/>
        <w:ind w:left="714" w:hanging="357"/>
        <w:jc w:val="both"/>
      </w:pPr>
      <w:r w:rsidRPr="00FD3952">
        <w:t>Berhida Város Önkormányzata az SD-BAU Mérnöki Iroda Kft-vel Süni Napközi Otthonos Óvoda – acél tetőszerkezet cseréje és ehhez kapcsolódó villamossági és belső felújítási munkák tárgyban a közbeszerzésekről szóló 2011. évi CVIII. tv. alapján vállalkozási szerződést (a továbbiakban: szerződés) kötött 2017. április 12. napján.</w:t>
      </w:r>
    </w:p>
    <w:p w:rsidR="004537F9" w:rsidRDefault="00FD3952" w:rsidP="00FD3952">
      <w:pPr>
        <w:pStyle w:val="Nincstrkz"/>
        <w:numPr>
          <w:ilvl w:val="0"/>
          <w:numId w:val="14"/>
        </w:numPr>
        <w:spacing w:after="120"/>
        <w:ind w:left="714" w:hanging="357"/>
        <w:jc w:val="both"/>
      </w:pPr>
      <w:r w:rsidRPr="00FD3952">
        <w:t>Figyelemmel arra, hogy a szerződés megkötését követően a szerződés tárgyát képező munkák vonatkozásában a szerződéskötéskor előre nem látható okok merültek fel, a szerződés tárgyát képező munkák mennyiségét és műszaki tartalmát a szerződésmódosítás mellékletét képező beárazott költségvetési kiírásban foglaltak szerint módosítják. Felek rögzítik, hogy jelen szerződésmódosításban rögzített műszaki módosításokra annak érdekében van szükség, hogy a Vállalkozó és a Megrendelő lényeges jogos érdeksérelme nélkül a kivitelezés szakszerűen, szerződésszerűen megvalósuljon, és a beruházással érintett épület rendeltetésszerű használatra alkalmas legyen</w:t>
      </w:r>
      <w:r>
        <w:t>.</w:t>
      </w:r>
    </w:p>
    <w:p w:rsidR="004537F9" w:rsidRDefault="00FD3952" w:rsidP="00FD3952">
      <w:pPr>
        <w:pStyle w:val="Nincstrkz"/>
        <w:numPr>
          <w:ilvl w:val="0"/>
          <w:numId w:val="14"/>
        </w:numPr>
        <w:jc w:val="both"/>
      </w:pPr>
      <w:r>
        <w:t xml:space="preserve">Módosítás okai: </w:t>
      </w:r>
    </w:p>
    <w:p w:rsidR="00FD3952" w:rsidRDefault="00FD3952" w:rsidP="00FD3952">
      <w:pPr>
        <w:pStyle w:val="Nincstrkz"/>
        <w:ind w:left="360"/>
        <w:jc w:val="both"/>
      </w:pPr>
    </w:p>
    <w:p w:rsidR="00FD3952" w:rsidRPr="00FD3952" w:rsidRDefault="00FD3952" w:rsidP="006E37DB">
      <w:pPr>
        <w:pStyle w:val="Listaszerbekezds"/>
        <w:numPr>
          <w:ilvl w:val="0"/>
          <w:numId w:val="17"/>
        </w:numPr>
        <w:spacing w:line="240" w:lineRule="auto"/>
        <w:ind w:left="1775" w:hanging="357"/>
        <w:jc w:val="both"/>
      </w:pPr>
      <w:r>
        <w:t>A</w:t>
      </w:r>
      <w:r w:rsidRPr="00FD3952">
        <w:t xml:space="preserve">z álmennyezetben lévő hőszigetelés </w:t>
      </w:r>
      <w:r w:rsidR="00D20962" w:rsidRPr="00FD3952">
        <w:t xml:space="preserve">feltételezett vastagsága </w:t>
      </w:r>
      <w:r w:rsidR="00D20962">
        <w:t>10 cm volt,</w:t>
      </w:r>
      <w:r w:rsidRPr="00FD3952">
        <w:t xml:space="preserve"> </w:t>
      </w:r>
      <w:r w:rsidR="00D20962">
        <w:t>a</w:t>
      </w:r>
      <w:r w:rsidR="00A00C0F">
        <w:t xml:space="preserve"> felület nem volt feltárható. </w:t>
      </w:r>
      <w:r w:rsidRPr="00FD3952">
        <w:t>A valóságban a hőszigetelés alsó 10 cm-én 1rtg bitumenespapír vízszigetelés</w:t>
      </w:r>
      <w:r w:rsidR="00D20962">
        <w:t>, valamint</w:t>
      </w:r>
      <w:r w:rsidRPr="00FD3952">
        <w:t xml:space="preserve"> 10 cm szálas </w:t>
      </w:r>
      <w:proofErr w:type="gramStart"/>
      <w:r w:rsidRPr="00FD3952">
        <w:t>hőszigetelés</w:t>
      </w:r>
      <w:r w:rsidR="00D20962">
        <w:t xml:space="preserve"> </w:t>
      </w:r>
      <w:r w:rsidRPr="00FD3952">
        <w:t xml:space="preserve"> 467</w:t>
      </w:r>
      <w:proofErr w:type="gramEnd"/>
      <w:r w:rsidRPr="00FD3952">
        <w:t>m²-e</w:t>
      </w:r>
      <w:r w:rsidR="00D20962">
        <w:t xml:space="preserve">n </w:t>
      </w:r>
      <w:r w:rsidR="00D20962">
        <w:lastRenderedPageBreak/>
        <w:t>történő</w:t>
      </w:r>
      <w:r w:rsidRPr="00FD3952">
        <w:t xml:space="preserve"> bontása, anyagmozgatása, tárolóba történő kihordása pótmunkát jelent. Szintén plusz költség a bitumenes lemez – mint veszélyes hulladék – tárolóba, lerakóhelyre történő szállítása és elhelyezése.</w:t>
      </w:r>
    </w:p>
    <w:p w:rsidR="00FD3952" w:rsidRDefault="00D20962" w:rsidP="00FD3952">
      <w:pPr>
        <w:pStyle w:val="Nincstrkz"/>
        <w:numPr>
          <w:ilvl w:val="0"/>
          <w:numId w:val="17"/>
        </w:numPr>
        <w:spacing w:after="120"/>
        <w:ind w:left="1775" w:hanging="357"/>
        <w:jc w:val="both"/>
      </w:pPr>
      <w:r>
        <w:t>A padló víz-és hőszigetelése munkái közben a</w:t>
      </w:r>
      <w:r w:rsidR="00FD3952">
        <w:t xml:space="preserve"> padlóburkoló mettlachilap alatt, az alapterület egy részén vastagabb betonréteg található. </w:t>
      </w:r>
      <w:r>
        <w:t xml:space="preserve">A </w:t>
      </w:r>
      <w:r w:rsidR="00FD3952">
        <w:t>többlet felbontása szintén pótmunkában számolható el. A padlóréteg visszaállításához a vizesblokkokban az új szerelőbeton alá zúzottkő ágyazatot kell készíteni.</w:t>
      </w:r>
    </w:p>
    <w:p w:rsidR="00834598" w:rsidRPr="00834598" w:rsidRDefault="00834598" w:rsidP="00DB3FA2">
      <w:pPr>
        <w:pStyle w:val="Listaszerbekezds"/>
        <w:numPr>
          <w:ilvl w:val="0"/>
          <w:numId w:val="17"/>
        </w:numPr>
        <w:spacing w:line="240" w:lineRule="auto"/>
        <w:ind w:left="1701" w:hanging="283"/>
        <w:jc w:val="both"/>
      </w:pPr>
      <w:r w:rsidRPr="00834598">
        <w:t xml:space="preserve">A </w:t>
      </w:r>
      <w:r w:rsidR="00DB3FA2">
        <w:t xml:space="preserve">vizesblokkok válaszfalai </w:t>
      </w:r>
      <w:r w:rsidRPr="00834598">
        <w:t>állékonysága gyenge – felső megfogás nincs – és építésük idején szakszerűt</w:t>
      </w:r>
      <w:r>
        <w:t xml:space="preserve">lenül készítették el. </w:t>
      </w:r>
      <w:r w:rsidR="00DB3FA2">
        <w:t>A</w:t>
      </w:r>
      <w:r w:rsidRPr="00834598">
        <w:t xml:space="preserve"> teljes bontásukat, és új gipszkarton </w:t>
      </w:r>
      <w:r w:rsidR="00DB3FA2">
        <w:t>válaszfalak készítését határozza el.</w:t>
      </w:r>
    </w:p>
    <w:p w:rsidR="004537F9" w:rsidRPr="00DB3FA2" w:rsidRDefault="00834598" w:rsidP="00834598">
      <w:pPr>
        <w:pStyle w:val="Nincstrkz"/>
        <w:numPr>
          <w:ilvl w:val="0"/>
          <w:numId w:val="17"/>
        </w:numPr>
        <w:spacing w:after="120"/>
        <w:ind w:left="1775" w:hanging="357"/>
        <w:jc w:val="both"/>
      </w:pPr>
      <w:r w:rsidRPr="00DB3FA2">
        <w:t xml:space="preserve">A foglalkoztatók padlószerkezete alatt nincsen se vízszigetelés, sem hőszigetelés. </w:t>
      </w:r>
      <w:r w:rsidR="00DB3FA2" w:rsidRPr="00DB3FA2">
        <w:t>A</w:t>
      </w:r>
      <w:r w:rsidRPr="00DB3FA2">
        <w:t xml:space="preserve"> felújítás során a foglalkoztatók, a tornaterem, és a vezetői szoba alatt is ki</w:t>
      </w:r>
      <w:r w:rsidR="00DB3FA2" w:rsidRPr="00DB3FA2">
        <w:t xml:space="preserve"> kell cserélni</w:t>
      </w:r>
      <w:r w:rsidRPr="00DB3FA2">
        <w:t xml:space="preserve"> a teljes padlókonstrukciót. </w:t>
      </w:r>
      <w:r w:rsidR="00DB3FA2" w:rsidRPr="00DB3FA2">
        <w:t>A</w:t>
      </w:r>
      <w:r w:rsidRPr="00DB3FA2">
        <w:t xml:space="preserve"> teljes alapterületet – mintegy ~430m²-t - víz- és </w:t>
      </w:r>
      <w:proofErr w:type="spellStart"/>
      <w:r w:rsidRPr="00DB3FA2">
        <w:t>hőszigeteljük</w:t>
      </w:r>
      <w:proofErr w:type="spellEnd"/>
      <w:r w:rsidRPr="00DB3FA2">
        <w:t>, jelentős hűlőfelülettől szabadítjuk meg a létesítményt, és komplexnek mondhatjuk az energetikai felújítást / már hőszigetelt homlokzat, és nyílászárók; új padlóhőszigetelés; új álmennyezeti hőszigetelés/.</w:t>
      </w:r>
    </w:p>
    <w:p w:rsidR="00A00C0F" w:rsidRPr="00A00C0F" w:rsidRDefault="00F6450D" w:rsidP="00A00C0F">
      <w:pPr>
        <w:pStyle w:val="Listaszerbekezds"/>
        <w:numPr>
          <w:ilvl w:val="0"/>
          <w:numId w:val="17"/>
        </w:numPr>
        <w:spacing w:after="120" w:line="240" w:lineRule="auto"/>
        <w:ind w:left="1775" w:hanging="357"/>
        <w:jc w:val="both"/>
      </w:pPr>
      <w:r>
        <w:t>Javasoljuk</w:t>
      </w:r>
      <w:r w:rsidR="00834598" w:rsidRPr="00A00C0F">
        <w:t xml:space="preserve"> a gyermekek komfortérzetének növelése érdekében </w:t>
      </w:r>
      <w:r w:rsidR="00E607FC">
        <w:t xml:space="preserve">szükséges </w:t>
      </w:r>
      <w:r w:rsidR="00834598" w:rsidRPr="00A00C0F">
        <w:t xml:space="preserve">a kis </w:t>
      </w:r>
      <w:proofErr w:type="spellStart"/>
      <w:r w:rsidR="00834598" w:rsidRPr="00A00C0F">
        <w:t>wc-k</w:t>
      </w:r>
      <w:proofErr w:type="spellEnd"/>
      <w:r w:rsidR="00834598" w:rsidRPr="00A00C0F">
        <w:t xml:space="preserve"> közé paravánok készítését.</w:t>
      </w:r>
    </w:p>
    <w:p w:rsidR="00A00C0F" w:rsidRPr="00A00C0F" w:rsidRDefault="00A00C0F" w:rsidP="00A00C0F">
      <w:pPr>
        <w:pStyle w:val="Listaszerbekezds"/>
        <w:spacing w:after="120" w:line="240" w:lineRule="auto"/>
        <w:ind w:left="1775"/>
        <w:jc w:val="both"/>
        <w:rPr>
          <w:highlight w:val="yellow"/>
        </w:rPr>
      </w:pPr>
    </w:p>
    <w:p w:rsidR="00A00C0F" w:rsidRDefault="00A00C0F" w:rsidP="00A00C0F">
      <w:pPr>
        <w:pStyle w:val="Listaszerbekezds"/>
        <w:numPr>
          <w:ilvl w:val="0"/>
          <w:numId w:val="14"/>
        </w:numPr>
        <w:spacing w:before="120" w:after="0" w:line="240" w:lineRule="auto"/>
        <w:ind w:left="714" w:hanging="357"/>
        <w:jc w:val="both"/>
      </w:pPr>
      <w:r w:rsidRPr="00A00C0F">
        <w:t xml:space="preserve">A fentiekre tekintettel a beárazott költségvetési tételek új tételekkel kerülnek kiegészítésre, így felek a közbeszerzésekről szóló 2015. évi CXLIII. tv. (új Kbt.) jelenleg hatályos, a szerződés módosítására alkalmazandó 141. § (4) bekezdés c) pontja alapján a szerződés 2. pontjában rögzített vállalkozói díj összegét bruttó </w:t>
      </w:r>
      <w:r w:rsidR="00E003C8">
        <w:t>11.670.455,-</w:t>
      </w:r>
      <w:r w:rsidRPr="00A00C0F">
        <w:t xml:space="preserve"> Ft összeggel, azaz bruttó </w:t>
      </w:r>
      <w:r w:rsidR="00E003C8">
        <w:t>tizenegymillió-hatszázhetvenezer-négyszázötvenöt</w:t>
      </w:r>
      <w:r w:rsidRPr="00A00C0F">
        <w:t xml:space="preserve"> forinttal megemelik.</w:t>
      </w:r>
    </w:p>
    <w:p w:rsidR="00A00C0F" w:rsidRPr="00A00C0F" w:rsidRDefault="00A00C0F" w:rsidP="00CD0BB4">
      <w:pPr>
        <w:pStyle w:val="Listaszerbekezds"/>
        <w:spacing w:before="120" w:after="0" w:line="240" w:lineRule="auto"/>
        <w:ind w:left="714"/>
        <w:jc w:val="both"/>
      </w:pPr>
    </w:p>
    <w:p w:rsidR="00A00C0F" w:rsidRDefault="00A00C0F" w:rsidP="00A00C0F">
      <w:pPr>
        <w:pStyle w:val="Listaszerbekezds"/>
        <w:numPr>
          <w:ilvl w:val="0"/>
          <w:numId w:val="14"/>
        </w:numPr>
        <w:spacing w:before="120" w:after="0" w:line="240" w:lineRule="auto"/>
        <w:ind w:left="714" w:hanging="357"/>
        <w:jc w:val="both"/>
      </w:pPr>
      <w:r w:rsidRPr="00A00C0F">
        <w:t>Az eredeti teljesítési határidő nem változik</w:t>
      </w:r>
      <w:r>
        <w:t>.</w:t>
      </w:r>
    </w:p>
    <w:p w:rsidR="00A00C0F" w:rsidRDefault="00A00C0F" w:rsidP="00CD0BB4">
      <w:pPr>
        <w:pStyle w:val="Listaszerbekezds"/>
        <w:spacing w:line="240" w:lineRule="auto"/>
      </w:pPr>
    </w:p>
    <w:p w:rsidR="00A00C0F" w:rsidRDefault="00A00C0F" w:rsidP="00A00C0F">
      <w:pPr>
        <w:pStyle w:val="Listaszerbekezds"/>
        <w:numPr>
          <w:ilvl w:val="0"/>
          <w:numId w:val="14"/>
        </w:numPr>
        <w:spacing w:before="120" w:after="0" w:line="240" w:lineRule="auto"/>
        <w:jc w:val="both"/>
      </w:pPr>
      <w:r>
        <w:t>A Képviselő-testület a többletkiadás fedezetéül a pályázati céltartalékot jelöli meg. A döntés átvezetéséről a következő költségvetési rendelet módosításánál gondoskodni kell.</w:t>
      </w:r>
    </w:p>
    <w:p w:rsidR="00A00C0F" w:rsidRDefault="00A00C0F" w:rsidP="00CD0BB4">
      <w:pPr>
        <w:pStyle w:val="Listaszerbekezds"/>
        <w:spacing w:line="240" w:lineRule="auto"/>
      </w:pPr>
    </w:p>
    <w:p w:rsidR="00A00C0F" w:rsidRDefault="00FE0F49" w:rsidP="00FE0F49">
      <w:pPr>
        <w:pStyle w:val="Listaszerbekezds"/>
        <w:numPr>
          <w:ilvl w:val="0"/>
          <w:numId w:val="14"/>
        </w:numPr>
        <w:spacing w:before="120" w:after="0" w:line="240" w:lineRule="auto"/>
        <w:jc w:val="both"/>
      </w:pPr>
      <w:r w:rsidRPr="00FE0F49">
        <w:t>Berhida Város Önkormányzatának Képviselő-testülete fel</w:t>
      </w:r>
      <w:r>
        <w:t xml:space="preserve">hatalmazza a polgármestert a </w:t>
      </w:r>
      <w:r w:rsidR="00DB3FA2">
        <w:t>s</w:t>
      </w:r>
      <w:r w:rsidRPr="00FE0F49">
        <w:t>zerződés módosítás aláírására.</w:t>
      </w:r>
    </w:p>
    <w:p w:rsidR="00FE0F49" w:rsidRDefault="00FE0F49" w:rsidP="00FE0F49">
      <w:pPr>
        <w:spacing w:before="120" w:after="0" w:line="240" w:lineRule="auto"/>
        <w:jc w:val="both"/>
      </w:pPr>
    </w:p>
    <w:p w:rsidR="00FE0F49" w:rsidRPr="002A1CE9" w:rsidRDefault="00FE0F49" w:rsidP="00FE0F49">
      <w:pPr>
        <w:spacing w:after="0" w:line="240" w:lineRule="auto"/>
        <w:jc w:val="both"/>
        <w:rPr>
          <w:rFonts w:eastAsia="Times New Roman" w:cs="Calibri"/>
          <w:lang w:eastAsia="hu-HU"/>
        </w:rPr>
      </w:pPr>
      <w:proofErr w:type="gramStart"/>
      <w:r w:rsidRPr="002A1CE9">
        <w:rPr>
          <w:rFonts w:eastAsia="Times New Roman" w:cs="Calibri"/>
          <w:b/>
          <w:lang w:eastAsia="hu-HU"/>
        </w:rPr>
        <w:t>Határidő:</w:t>
      </w:r>
      <w:r w:rsidRPr="002A1CE9">
        <w:rPr>
          <w:rFonts w:eastAsia="Times New Roman" w:cs="Calibri"/>
          <w:lang w:eastAsia="hu-HU"/>
        </w:rPr>
        <w:t xml:space="preserve">   </w:t>
      </w:r>
      <w:proofErr w:type="gramEnd"/>
      <w:r w:rsidRPr="002A1CE9">
        <w:rPr>
          <w:rFonts w:eastAsia="Times New Roman" w:cs="Calibri"/>
          <w:lang w:eastAsia="hu-HU"/>
        </w:rPr>
        <w:t>haladéktalanul</w:t>
      </w:r>
    </w:p>
    <w:p w:rsidR="00FE0F49" w:rsidRPr="002A1CE9" w:rsidRDefault="00FE0F49" w:rsidP="00FE0F49">
      <w:pPr>
        <w:spacing w:after="0" w:line="240" w:lineRule="auto"/>
        <w:jc w:val="both"/>
        <w:rPr>
          <w:rFonts w:eastAsia="Times New Roman" w:cs="Calibri"/>
          <w:lang w:eastAsia="hu-HU"/>
        </w:rPr>
      </w:pPr>
      <w:proofErr w:type="gramStart"/>
      <w:r w:rsidRPr="002A1CE9">
        <w:rPr>
          <w:rFonts w:eastAsia="Times New Roman" w:cs="Calibri"/>
          <w:b/>
          <w:lang w:eastAsia="hu-HU"/>
        </w:rPr>
        <w:t>Felelős:</w:t>
      </w:r>
      <w:r w:rsidRPr="002A1CE9">
        <w:rPr>
          <w:rFonts w:eastAsia="Times New Roman" w:cs="Calibri"/>
          <w:lang w:eastAsia="hu-HU"/>
        </w:rPr>
        <w:t xml:space="preserve">   </w:t>
      </w:r>
      <w:proofErr w:type="gramEnd"/>
      <w:r w:rsidRPr="002A1CE9">
        <w:rPr>
          <w:rFonts w:eastAsia="Times New Roman" w:cs="Calibri"/>
          <w:lang w:eastAsia="hu-HU"/>
        </w:rPr>
        <w:t xml:space="preserve">   Pergő Margit polgármester</w:t>
      </w:r>
    </w:p>
    <w:p w:rsidR="00FE0F49" w:rsidRPr="002A1CE9" w:rsidRDefault="00FE0F49" w:rsidP="00FE0F49">
      <w:pPr>
        <w:spacing w:after="0" w:line="240" w:lineRule="auto"/>
        <w:ind w:left="900"/>
        <w:jc w:val="both"/>
        <w:rPr>
          <w:rFonts w:eastAsia="Times New Roman" w:cs="Calibri"/>
          <w:lang w:eastAsia="hu-HU"/>
        </w:rPr>
      </w:pPr>
      <w:r w:rsidRPr="002A1CE9">
        <w:rPr>
          <w:rFonts w:eastAsia="Times New Roman" w:cs="Calibri"/>
          <w:lang w:eastAsia="hu-HU"/>
        </w:rPr>
        <w:t xml:space="preserve">  Dr. Guti László jegyző</w:t>
      </w:r>
    </w:p>
    <w:p w:rsidR="00FE0F49" w:rsidRPr="002A1CE9" w:rsidRDefault="00FE0F49" w:rsidP="00FE0F49">
      <w:pPr>
        <w:spacing w:after="0" w:line="240" w:lineRule="auto"/>
        <w:ind w:left="360" w:firstLine="540"/>
        <w:jc w:val="both"/>
        <w:rPr>
          <w:rFonts w:eastAsia="Times New Roman" w:cs="Calibri"/>
          <w:lang w:eastAsia="hu-HU"/>
        </w:rPr>
      </w:pPr>
      <w:r w:rsidRPr="002A1CE9">
        <w:rPr>
          <w:rFonts w:eastAsia="Times New Roman" w:cs="Calibri"/>
          <w:lang w:eastAsia="hu-HU"/>
        </w:rPr>
        <w:t xml:space="preserve">  Peresztegi Lászlóné aljegyző</w:t>
      </w:r>
    </w:p>
    <w:p w:rsidR="00FE0F49" w:rsidRPr="002A1CE9" w:rsidRDefault="00FE0F49" w:rsidP="00FE0F49">
      <w:pPr>
        <w:spacing w:after="0" w:line="240" w:lineRule="auto"/>
        <w:ind w:left="360" w:firstLine="540"/>
        <w:jc w:val="both"/>
        <w:rPr>
          <w:rFonts w:eastAsia="Times New Roman" w:cs="Calibri"/>
          <w:lang w:eastAsia="hu-HU"/>
        </w:rPr>
      </w:pPr>
      <w:r w:rsidRPr="002A1CE9">
        <w:rPr>
          <w:rFonts w:eastAsia="Times New Roman" w:cs="Calibri"/>
          <w:lang w:eastAsia="hu-HU"/>
        </w:rPr>
        <w:t xml:space="preserve">  Zakor Tünde pénzügyi irodavezető</w:t>
      </w:r>
    </w:p>
    <w:p w:rsidR="00FE0F49" w:rsidRPr="00A00C0F" w:rsidRDefault="00FE0F49" w:rsidP="00FE0F49">
      <w:pPr>
        <w:spacing w:before="120" w:after="0" w:line="240" w:lineRule="auto"/>
        <w:jc w:val="both"/>
      </w:pPr>
    </w:p>
    <w:sectPr w:rsidR="00FE0F49" w:rsidRPr="00A00C0F" w:rsidSect="00FB5D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43054"/>
    <w:multiLevelType w:val="hybridMultilevel"/>
    <w:tmpl w:val="6B74CC00"/>
    <w:lvl w:ilvl="0" w:tplc="3DC0795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6B5E68"/>
    <w:multiLevelType w:val="hybridMultilevel"/>
    <w:tmpl w:val="2B84BB6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82370"/>
    <w:multiLevelType w:val="hybridMultilevel"/>
    <w:tmpl w:val="77AEEE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51F45"/>
    <w:multiLevelType w:val="hybridMultilevel"/>
    <w:tmpl w:val="304410BC"/>
    <w:lvl w:ilvl="0" w:tplc="040E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91522B"/>
    <w:multiLevelType w:val="hybridMultilevel"/>
    <w:tmpl w:val="02BA19C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528B3"/>
    <w:multiLevelType w:val="hybridMultilevel"/>
    <w:tmpl w:val="680E4A36"/>
    <w:lvl w:ilvl="0" w:tplc="769A74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26DC9"/>
    <w:multiLevelType w:val="hybridMultilevel"/>
    <w:tmpl w:val="FC32D30E"/>
    <w:lvl w:ilvl="0" w:tplc="4A6A2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A66C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685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30CFD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8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FAD1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8ED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C86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66CE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61E4D8F"/>
    <w:multiLevelType w:val="hybridMultilevel"/>
    <w:tmpl w:val="4BB6F81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81E1136"/>
    <w:multiLevelType w:val="hybridMultilevel"/>
    <w:tmpl w:val="F806AE7E"/>
    <w:lvl w:ilvl="0" w:tplc="615ED2D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436DD4"/>
    <w:multiLevelType w:val="multilevel"/>
    <w:tmpl w:val="89D059D8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AFE6E04"/>
    <w:multiLevelType w:val="hybridMultilevel"/>
    <w:tmpl w:val="7B247398"/>
    <w:lvl w:ilvl="0" w:tplc="4444746A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E13D7"/>
    <w:multiLevelType w:val="hybridMultilevel"/>
    <w:tmpl w:val="B6C2A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E41B5"/>
    <w:multiLevelType w:val="hybridMultilevel"/>
    <w:tmpl w:val="12E422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073F30"/>
    <w:multiLevelType w:val="hybridMultilevel"/>
    <w:tmpl w:val="A418A2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D6C70"/>
    <w:multiLevelType w:val="hybridMultilevel"/>
    <w:tmpl w:val="990E5C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A1038"/>
    <w:multiLevelType w:val="hybridMultilevel"/>
    <w:tmpl w:val="684461BC"/>
    <w:lvl w:ilvl="0" w:tplc="F24622A2">
      <w:start w:val="1"/>
      <w:numFmt w:val="lowerLetter"/>
      <w:lvlText w:val="%1)"/>
      <w:lvlJc w:val="left"/>
      <w:pPr>
        <w:ind w:left="2062" w:hanging="360"/>
      </w:pPr>
      <w:rPr>
        <w:rFonts w:ascii="Calibri" w:eastAsia="Calibri" w:hAnsi="Calibri" w:cs="Times New Roman"/>
      </w:rPr>
    </w:lvl>
    <w:lvl w:ilvl="1" w:tplc="040E0019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61E60236"/>
    <w:multiLevelType w:val="hybridMultilevel"/>
    <w:tmpl w:val="2628583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6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4"/>
  </w:num>
  <w:num w:numId="11">
    <w:abstractNumId w:val="12"/>
  </w:num>
  <w:num w:numId="12">
    <w:abstractNumId w:val="14"/>
  </w:num>
  <w:num w:numId="13">
    <w:abstractNumId w:val="13"/>
  </w:num>
  <w:num w:numId="14">
    <w:abstractNumId w:val="8"/>
  </w:num>
  <w:num w:numId="15">
    <w:abstractNumId w:val="10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BA"/>
    <w:rsid w:val="00000F38"/>
    <w:rsid w:val="000647C9"/>
    <w:rsid w:val="00072CC8"/>
    <w:rsid w:val="0009116A"/>
    <w:rsid w:val="000B3453"/>
    <w:rsid w:val="000E10A0"/>
    <w:rsid w:val="000E6508"/>
    <w:rsid w:val="00112E98"/>
    <w:rsid w:val="001518C3"/>
    <w:rsid w:val="00156505"/>
    <w:rsid w:val="00170B3B"/>
    <w:rsid w:val="0017547C"/>
    <w:rsid w:val="001A1C4D"/>
    <w:rsid w:val="001C5198"/>
    <w:rsid w:val="001E1F4C"/>
    <w:rsid w:val="002432BF"/>
    <w:rsid w:val="002516EB"/>
    <w:rsid w:val="00254B66"/>
    <w:rsid w:val="00266ED1"/>
    <w:rsid w:val="00286649"/>
    <w:rsid w:val="002919F9"/>
    <w:rsid w:val="002A1CE9"/>
    <w:rsid w:val="002C275F"/>
    <w:rsid w:val="002D7797"/>
    <w:rsid w:val="002F51D6"/>
    <w:rsid w:val="00302A3F"/>
    <w:rsid w:val="003173F4"/>
    <w:rsid w:val="003336EB"/>
    <w:rsid w:val="0034386D"/>
    <w:rsid w:val="003522BD"/>
    <w:rsid w:val="0035757F"/>
    <w:rsid w:val="003915AB"/>
    <w:rsid w:val="003B538D"/>
    <w:rsid w:val="0041297D"/>
    <w:rsid w:val="00421E2C"/>
    <w:rsid w:val="00426C25"/>
    <w:rsid w:val="00433F29"/>
    <w:rsid w:val="004537F9"/>
    <w:rsid w:val="00482FE5"/>
    <w:rsid w:val="00490067"/>
    <w:rsid w:val="00514DD5"/>
    <w:rsid w:val="00522EC1"/>
    <w:rsid w:val="005867DF"/>
    <w:rsid w:val="00591D3E"/>
    <w:rsid w:val="005D099E"/>
    <w:rsid w:val="00600337"/>
    <w:rsid w:val="00640BE3"/>
    <w:rsid w:val="00642090"/>
    <w:rsid w:val="00663886"/>
    <w:rsid w:val="00664AF5"/>
    <w:rsid w:val="00680B7C"/>
    <w:rsid w:val="00682981"/>
    <w:rsid w:val="0069382E"/>
    <w:rsid w:val="006E37DB"/>
    <w:rsid w:val="006F3858"/>
    <w:rsid w:val="00713D76"/>
    <w:rsid w:val="00730DB4"/>
    <w:rsid w:val="00757904"/>
    <w:rsid w:val="00767368"/>
    <w:rsid w:val="007A25E8"/>
    <w:rsid w:val="007C0B7E"/>
    <w:rsid w:val="007F0568"/>
    <w:rsid w:val="00834598"/>
    <w:rsid w:val="00835168"/>
    <w:rsid w:val="0084718B"/>
    <w:rsid w:val="00850E4B"/>
    <w:rsid w:val="00863C82"/>
    <w:rsid w:val="00875470"/>
    <w:rsid w:val="00890245"/>
    <w:rsid w:val="008931BA"/>
    <w:rsid w:val="008A5CC8"/>
    <w:rsid w:val="008C4EE2"/>
    <w:rsid w:val="008D4F2B"/>
    <w:rsid w:val="0091331A"/>
    <w:rsid w:val="00954715"/>
    <w:rsid w:val="00955771"/>
    <w:rsid w:val="00973199"/>
    <w:rsid w:val="009841FC"/>
    <w:rsid w:val="00984CD0"/>
    <w:rsid w:val="00994290"/>
    <w:rsid w:val="009A7E0B"/>
    <w:rsid w:val="009E26A8"/>
    <w:rsid w:val="009E2DFA"/>
    <w:rsid w:val="009E53D0"/>
    <w:rsid w:val="009F1EF3"/>
    <w:rsid w:val="009F244F"/>
    <w:rsid w:val="00A00C0F"/>
    <w:rsid w:val="00A042C3"/>
    <w:rsid w:val="00A423D7"/>
    <w:rsid w:val="00A558DB"/>
    <w:rsid w:val="00A7231C"/>
    <w:rsid w:val="00AA63E9"/>
    <w:rsid w:val="00AB2E91"/>
    <w:rsid w:val="00AC5ADB"/>
    <w:rsid w:val="00AD0FD6"/>
    <w:rsid w:val="00AE044F"/>
    <w:rsid w:val="00AF421C"/>
    <w:rsid w:val="00B36DFE"/>
    <w:rsid w:val="00B50F23"/>
    <w:rsid w:val="00B605DD"/>
    <w:rsid w:val="00B6126F"/>
    <w:rsid w:val="00B677F9"/>
    <w:rsid w:val="00B7271A"/>
    <w:rsid w:val="00BA08CA"/>
    <w:rsid w:val="00BD2298"/>
    <w:rsid w:val="00BD6849"/>
    <w:rsid w:val="00BE4B63"/>
    <w:rsid w:val="00BF1BBC"/>
    <w:rsid w:val="00C04E8D"/>
    <w:rsid w:val="00C10FA0"/>
    <w:rsid w:val="00C17BA2"/>
    <w:rsid w:val="00C17EAB"/>
    <w:rsid w:val="00C22369"/>
    <w:rsid w:val="00C36714"/>
    <w:rsid w:val="00C7440F"/>
    <w:rsid w:val="00CC507C"/>
    <w:rsid w:val="00CD0BB4"/>
    <w:rsid w:val="00CD2224"/>
    <w:rsid w:val="00CD7231"/>
    <w:rsid w:val="00CE32B1"/>
    <w:rsid w:val="00D16229"/>
    <w:rsid w:val="00D20962"/>
    <w:rsid w:val="00D45B57"/>
    <w:rsid w:val="00D53E26"/>
    <w:rsid w:val="00D7258A"/>
    <w:rsid w:val="00D84E8C"/>
    <w:rsid w:val="00D87113"/>
    <w:rsid w:val="00DB3FA2"/>
    <w:rsid w:val="00DD591A"/>
    <w:rsid w:val="00DD6330"/>
    <w:rsid w:val="00DE6341"/>
    <w:rsid w:val="00E003C8"/>
    <w:rsid w:val="00E120DB"/>
    <w:rsid w:val="00E607FC"/>
    <w:rsid w:val="00E6241A"/>
    <w:rsid w:val="00E708AB"/>
    <w:rsid w:val="00E7575B"/>
    <w:rsid w:val="00E81741"/>
    <w:rsid w:val="00E831AD"/>
    <w:rsid w:val="00E87797"/>
    <w:rsid w:val="00EB7604"/>
    <w:rsid w:val="00EE259B"/>
    <w:rsid w:val="00EF7F5C"/>
    <w:rsid w:val="00F123A7"/>
    <w:rsid w:val="00F26ED9"/>
    <w:rsid w:val="00F276EE"/>
    <w:rsid w:val="00F61990"/>
    <w:rsid w:val="00F62940"/>
    <w:rsid w:val="00F6450D"/>
    <w:rsid w:val="00F71ADA"/>
    <w:rsid w:val="00FA2758"/>
    <w:rsid w:val="00FB5D54"/>
    <w:rsid w:val="00FC79C0"/>
    <w:rsid w:val="00FD3952"/>
    <w:rsid w:val="00FE0F49"/>
    <w:rsid w:val="00FF3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E5D4D7-D17F-40C1-9FC3-94946FB2B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FB5D54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DD6330"/>
    <w:rPr>
      <w:sz w:val="22"/>
      <w:szCs w:val="22"/>
      <w:lang w:eastAsia="en-US"/>
    </w:rPr>
  </w:style>
  <w:style w:type="paragraph" w:styleId="NormlWeb">
    <w:name w:val="Normal (Web)"/>
    <w:basedOn w:val="Norml"/>
    <w:uiPriority w:val="99"/>
    <w:rsid w:val="000911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paragraph" w:customStyle="1" w:styleId="uj">
    <w:name w:val="uj"/>
    <w:basedOn w:val="Norml"/>
    <w:uiPriority w:val="99"/>
    <w:rsid w:val="001C519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hu-HU"/>
    </w:rPr>
  </w:style>
  <w:style w:type="character" w:styleId="Hiperhivatkozs">
    <w:name w:val="Hyperlink"/>
    <w:uiPriority w:val="99"/>
    <w:rsid w:val="00072CC8"/>
    <w:rPr>
      <w:rFonts w:cs="Times New Roman"/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FD3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4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29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4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erg&#337;\Local%20Settings\Temporary%20Internet%20Files\Content.Outlook\0N45VHC6\EL&#336;TERJESZT&#201;S%20-%20S&#252;ni%20ovi%20p&#243;tmunk&#225;k%20(2)%20(002)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ELŐTERJESZTÉS - Süni ovi pótmunkák (2) (002)</Template>
  <TotalTime>0</TotalTime>
  <Pages>3</Pages>
  <Words>964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/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Polgármester</dc:creator>
  <cp:keywords/>
  <cp:lastModifiedBy>Ági</cp:lastModifiedBy>
  <cp:revision>2</cp:revision>
  <dcterms:created xsi:type="dcterms:W3CDTF">2017-07-25T06:54:00Z</dcterms:created>
  <dcterms:modified xsi:type="dcterms:W3CDTF">2017-07-25T06:54:00Z</dcterms:modified>
</cp:coreProperties>
</file>